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rPr>
          <w:rFonts w:ascii="宋体" w:hAnsi="宋体"/>
          <w:sz w:val="28"/>
          <w:szCs w:val="28"/>
        </w:rPr>
      </w:pPr>
      <w:r>
        <w:rPr>
          <w:rFonts w:hint="eastAsia" w:ascii="宋体" w:hAnsi="宋体"/>
          <w:sz w:val="28"/>
          <w:szCs w:val="28"/>
        </w:rPr>
        <w:t>10.</w:t>
      </w:r>
      <w:bookmarkStart w:id="0" w:name="_GoBack"/>
      <w:r>
        <w:rPr>
          <w:rFonts w:hint="eastAsia" w:ascii="宋体" w:hAnsi="宋体"/>
          <w:sz w:val="28"/>
          <w:szCs w:val="28"/>
        </w:rPr>
        <w:t>市内移装并过户</w:t>
      </w:r>
      <w:bookmarkEnd w:id="0"/>
    </w:p>
    <w:p>
      <w:pPr>
        <w:ind w:firstLine="560" w:firstLineChars="200"/>
        <w:rPr>
          <w:rFonts w:hint="eastAsia" w:ascii="宋体" w:hAnsi="宋体"/>
          <w:sz w:val="28"/>
          <w:szCs w:val="28"/>
        </w:rPr>
      </w:pPr>
      <w:r>
        <w:rPr>
          <w:rFonts w:ascii="宋体" w:hAnsi="宋体"/>
          <w:sz w:val="28"/>
          <w:szCs w:val="28"/>
        </w:rPr>
        <w:t>10.</w:t>
      </w:r>
      <w:r>
        <w:rPr>
          <w:rFonts w:hint="eastAsia" w:ascii="宋体" w:hAnsi="宋体"/>
          <w:sz w:val="28"/>
          <w:szCs w:val="28"/>
        </w:rPr>
        <w:t>1    特种设备变更登记申请表（1式3份）</w:t>
      </w:r>
    </w:p>
    <w:p>
      <w:pPr>
        <w:ind w:firstLine="560" w:firstLineChars="200"/>
        <w:rPr>
          <w:rFonts w:hint="eastAsia" w:ascii="宋体" w:hAnsi="宋体"/>
          <w:sz w:val="28"/>
          <w:szCs w:val="28"/>
        </w:rPr>
      </w:pPr>
      <w:r>
        <w:rPr>
          <w:rFonts w:hint="eastAsia" w:ascii="宋体" w:hAnsi="宋体"/>
          <w:sz w:val="28"/>
          <w:szCs w:val="28"/>
        </w:rPr>
        <w:t>10.2.1  新使用单位和产权单位含有统一社会信用代码的证明或者个人身份证明（适用于公民个人所有的特种设备）复印件（1份）（注：本市企业可使用电子营业执照代替本市签发的纸质营业执照，须出具注明企业统一社会信用代码和企业名称的电子营业执照授权使用委托书原件）</w:t>
      </w:r>
    </w:p>
    <w:p>
      <w:pPr>
        <w:ind w:firstLine="560" w:firstLineChars="200"/>
        <w:rPr>
          <w:rFonts w:hint="eastAsia" w:ascii="宋体" w:hAnsi="宋体"/>
          <w:sz w:val="28"/>
          <w:szCs w:val="28"/>
        </w:rPr>
      </w:pPr>
      <w:r>
        <w:rPr>
          <w:rFonts w:hint="eastAsia" w:ascii="宋体" w:hAnsi="宋体"/>
          <w:sz w:val="28"/>
          <w:szCs w:val="28"/>
        </w:rPr>
        <w:t>10.2.2  委托书原件（适用于委托他人办理）（1份）</w:t>
      </w:r>
    </w:p>
    <w:p>
      <w:pPr>
        <w:ind w:firstLine="560" w:firstLineChars="200"/>
        <w:rPr>
          <w:rFonts w:hint="eastAsia" w:ascii="宋体" w:hAnsi="宋体"/>
          <w:sz w:val="28"/>
          <w:szCs w:val="28"/>
        </w:rPr>
      </w:pPr>
      <w:r>
        <w:rPr>
          <w:rFonts w:hint="eastAsia" w:ascii="宋体" w:hAnsi="宋体"/>
          <w:sz w:val="28"/>
          <w:szCs w:val="28"/>
        </w:rPr>
        <w:t>10.2.3  办理人员身份证复印件（办理人员应为申请单位法定代表人或受委托人；办理人员可携带身份证件原件，交由受理部门代为复印）（1份）</w:t>
      </w:r>
    </w:p>
    <w:p>
      <w:pPr>
        <w:ind w:firstLine="560" w:firstLineChars="200"/>
        <w:rPr>
          <w:rFonts w:hint="eastAsia" w:ascii="宋体" w:hAnsi="宋体"/>
          <w:sz w:val="28"/>
          <w:szCs w:val="28"/>
        </w:rPr>
      </w:pPr>
      <w:r>
        <w:rPr>
          <w:rFonts w:ascii="宋体" w:hAnsi="宋体"/>
          <w:sz w:val="28"/>
          <w:szCs w:val="28"/>
        </w:rPr>
        <w:t>10.</w:t>
      </w:r>
      <w:r>
        <w:rPr>
          <w:rFonts w:hint="eastAsia" w:ascii="宋体" w:hAnsi="宋体"/>
          <w:sz w:val="28"/>
          <w:szCs w:val="28"/>
        </w:rPr>
        <w:t>3    原《特种设备使用登记证》和原特种设备使用登记表（如办理移装注销或过户注销时已交回，须提供相关证明资料复印件）（1份）（注：如原《特种设备使用登记证》、原特种设备使用登记表遗失或损毁，须由原使用单位或产权单位出具遗失或损毁的自我声明）</w:t>
      </w:r>
    </w:p>
    <w:p>
      <w:pPr>
        <w:ind w:firstLine="560" w:firstLineChars="200"/>
        <w:rPr>
          <w:rFonts w:hint="eastAsia" w:ascii="宋体" w:hAnsi="宋体"/>
          <w:sz w:val="28"/>
          <w:szCs w:val="28"/>
        </w:rPr>
      </w:pPr>
      <w:r>
        <w:rPr>
          <w:rFonts w:hint="eastAsia" w:ascii="宋体" w:hAnsi="宋体"/>
          <w:sz w:val="28"/>
          <w:szCs w:val="28"/>
        </w:rPr>
        <w:t>10</w:t>
      </w:r>
      <w:r>
        <w:rPr>
          <w:rFonts w:ascii="宋体" w:hAnsi="宋体"/>
          <w:sz w:val="28"/>
          <w:szCs w:val="28"/>
        </w:rPr>
        <w:t xml:space="preserve">.4    </w:t>
      </w:r>
      <w:r>
        <w:rPr>
          <w:rFonts w:hint="eastAsia" w:ascii="宋体" w:hAnsi="宋体"/>
          <w:sz w:val="28"/>
          <w:szCs w:val="28"/>
        </w:rPr>
        <w:t>原使用单位和产权单位含有统一社会信用代码的证明或者个人身份证明（适用于公民个人所有的特种设备）复印件（1份）（注：如原使用单位和原产权单位注销、倒闭、迁移或者失联，可由现产权单位提供产权证明文件，并在申请表中“产权单位意见”处签署意见、加盖公章）</w:t>
      </w:r>
    </w:p>
    <w:p>
      <w:pPr>
        <w:ind w:firstLine="560" w:firstLineChars="200"/>
        <w:rPr>
          <w:rFonts w:hint="eastAsia" w:ascii="宋体" w:hAnsi="宋体"/>
          <w:sz w:val="28"/>
          <w:szCs w:val="28"/>
        </w:rPr>
      </w:pPr>
      <w:r>
        <w:rPr>
          <w:rFonts w:ascii="宋体" w:hAnsi="宋体"/>
          <w:sz w:val="28"/>
          <w:szCs w:val="28"/>
        </w:rPr>
        <w:t>10.</w:t>
      </w:r>
      <w:r>
        <w:rPr>
          <w:rFonts w:hint="eastAsia" w:ascii="宋体" w:hAnsi="宋体"/>
          <w:sz w:val="28"/>
          <w:szCs w:val="28"/>
        </w:rPr>
        <w:t>5</w:t>
      </w:r>
      <w:r>
        <w:rPr>
          <w:rFonts w:ascii="宋体" w:hAnsi="宋体"/>
          <w:sz w:val="28"/>
          <w:szCs w:val="28"/>
        </w:rPr>
        <w:t xml:space="preserve">    </w:t>
      </w:r>
      <w:r>
        <w:rPr>
          <w:rFonts w:hint="eastAsia" w:ascii="宋体" w:hAnsi="宋体"/>
          <w:sz w:val="28"/>
          <w:szCs w:val="28"/>
        </w:rPr>
        <w:t>办理该类设备使用登记所需的其他全部材料（如下10.5.1-10.5.5）</w:t>
      </w:r>
    </w:p>
    <w:p>
      <w:pPr>
        <w:ind w:firstLine="560" w:firstLineChars="200"/>
        <w:rPr>
          <w:rFonts w:hint="eastAsia" w:ascii="宋体" w:hAnsi="宋体"/>
          <w:sz w:val="28"/>
          <w:szCs w:val="28"/>
        </w:rPr>
      </w:pPr>
      <w:r>
        <w:rPr>
          <w:rFonts w:hint="eastAsia" w:ascii="宋体" w:hAnsi="宋体"/>
          <w:sz w:val="28"/>
          <w:szCs w:val="28"/>
        </w:rPr>
        <w:t>10.5.1  特种设备使用登记申请表（新使用单位）（1份）</w:t>
      </w:r>
    </w:p>
    <w:p>
      <w:pPr>
        <w:ind w:firstLine="560" w:firstLineChars="200"/>
        <w:rPr>
          <w:rFonts w:hint="eastAsia" w:ascii="宋体" w:hAnsi="宋体"/>
          <w:sz w:val="28"/>
          <w:szCs w:val="28"/>
        </w:rPr>
      </w:pPr>
      <w:r>
        <w:rPr>
          <w:rFonts w:hint="eastAsia" w:ascii="宋体" w:hAnsi="宋体"/>
          <w:sz w:val="28"/>
          <w:szCs w:val="28"/>
        </w:rPr>
        <w:t>10.5.2  特种设备使用登记表（新使用单位）（含产品数据表）（1式2份）（注：如设备出厂资料未包含产品数据表，请根据设备技术参数自行制定填写，并加盖使用单位公章；可复印设备合格证技术参数页代替）</w:t>
      </w:r>
    </w:p>
    <w:p>
      <w:pPr>
        <w:ind w:firstLine="560" w:firstLineChars="200"/>
        <w:rPr>
          <w:rFonts w:hint="eastAsia" w:ascii="宋体" w:hAnsi="宋体"/>
          <w:sz w:val="28"/>
          <w:szCs w:val="28"/>
        </w:rPr>
      </w:pPr>
      <w:r>
        <w:rPr>
          <w:rFonts w:hint="eastAsia" w:ascii="宋体" w:hAnsi="宋体"/>
          <w:sz w:val="28"/>
          <w:szCs w:val="28"/>
        </w:rPr>
        <w:t>10.5.3  特种设备产品合格证复印件（1份）</w:t>
      </w:r>
    </w:p>
    <w:p>
      <w:pPr>
        <w:ind w:firstLine="560" w:firstLineChars="200"/>
        <w:rPr>
          <w:rFonts w:hint="eastAsia" w:ascii="宋体" w:hAnsi="宋体"/>
          <w:sz w:val="28"/>
          <w:szCs w:val="28"/>
        </w:rPr>
      </w:pPr>
      <w:r>
        <w:rPr>
          <w:rFonts w:hint="eastAsia" w:ascii="宋体" w:hAnsi="宋体"/>
          <w:sz w:val="28"/>
          <w:szCs w:val="28"/>
        </w:rPr>
        <w:t>10.5.4  特种设备监督检验证明（安全技术规范要求进行使用前首次检验的特种设备，应当提交使用前的首次检验报告）、移装后的检验报告（拆卸移装的）、有效期内的定期检验报告复印件（1份）（注：如监督检验证明遗失，请向证明出具机构申请补发）</w:t>
      </w:r>
    </w:p>
    <w:p>
      <w:pPr>
        <w:ind w:firstLine="560" w:firstLineChars="200"/>
        <w:rPr>
          <w:rFonts w:hint="eastAsia" w:ascii="宋体" w:hAnsi="宋体"/>
          <w:sz w:val="28"/>
          <w:szCs w:val="28"/>
        </w:rPr>
      </w:pPr>
      <w:r>
        <w:rPr>
          <w:rFonts w:hint="eastAsia" w:ascii="宋体" w:hAnsi="宋体"/>
          <w:sz w:val="28"/>
          <w:szCs w:val="28"/>
        </w:rPr>
        <w:t>10.5.5  锅炉能效证明文件（适用于锅炉；余热锅炉不需要）（1份）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71F6727"/>
    <w:rsid w:val="371F67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市工商行政管理局</Company>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2020-09-03T02:33:00Z</dcterms:created>
  <dc:creator>Administrator</dc:creator>
  <cp:lastModifiedBy>Administrator</cp:lastModifiedBy>
  <dcterms:modified xsi:type="dcterms:W3CDTF">2020-09-03T02:35:02Z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