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  <w:lang w:eastAsia="zh-CN"/>
        </w:rPr>
        <w:t>新办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1.</w:t>
      </w:r>
      <w:r>
        <w:rPr>
          <w:rFonts w:ascii="宋体" w:hAnsi="宋体"/>
          <w:sz w:val="32"/>
          <w:szCs w:val="32"/>
        </w:rPr>
        <w:t xml:space="preserve">1    </w:t>
      </w:r>
      <w:r>
        <w:rPr>
          <w:rFonts w:hint="eastAsia" w:ascii="宋体" w:hAnsi="宋体"/>
          <w:sz w:val="32"/>
          <w:szCs w:val="32"/>
        </w:rPr>
        <w:t>特种设备作业人员</w:t>
      </w:r>
      <w:r>
        <w:rPr>
          <w:rFonts w:hint="eastAsia" w:ascii="宋体" w:hAnsi="宋体"/>
          <w:sz w:val="32"/>
          <w:szCs w:val="32"/>
          <w:lang w:eastAsia="zh-CN"/>
        </w:rPr>
        <w:t>资格</w:t>
      </w:r>
      <w:r>
        <w:rPr>
          <w:rFonts w:hint="eastAsia" w:ascii="宋体" w:hAnsi="宋体"/>
          <w:sz w:val="32"/>
          <w:szCs w:val="32"/>
        </w:rPr>
        <w:t>申请表（1份）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1.2    </w:t>
      </w:r>
      <w:r>
        <w:rPr>
          <w:rFonts w:hint="eastAsia" w:ascii="宋体" w:hAnsi="宋体"/>
          <w:sz w:val="32"/>
          <w:szCs w:val="32"/>
        </w:rPr>
        <w:t>身份证明复印件</w:t>
      </w:r>
      <w:r>
        <w:rPr>
          <w:rFonts w:ascii="宋体" w:hAnsi="宋体"/>
          <w:sz w:val="32"/>
          <w:szCs w:val="32"/>
        </w:rPr>
        <w:t>（</w:t>
      </w:r>
      <w:r>
        <w:rPr>
          <w:rFonts w:hint="eastAsia" w:ascii="宋体" w:hAnsi="宋体"/>
          <w:sz w:val="32"/>
          <w:szCs w:val="32"/>
        </w:rPr>
        <w:t>1份</w:t>
      </w:r>
      <w:r>
        <w:rPr>
          <w:rFonts w:ascii="宋体" w:hAnsi="宋体"/>
          <w:sz w:val="32"/>
          <w:szCs w:val="32"/>
        </w:rPr>
        <w:t>）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1.3    </w:t>
      </w:r>
      <w:r>
        <w:rPr>
          <w:rFonts w:hint="eastAsia" w:ascii="宋体" w:hAnsi="宋体"/>
          <w:sz w:val="32"/>
          <w:szCs w:val="32"/>
        </w:rPr>
        <w:t>照片（近期2寸、正面、免冠、白底彩色）（</w:t>
      </w:r>
      <w:r>
        <w:rPr>
          <w:rFonts w:ascii="宋体" w:hAnsi="宋体"/>
          <w:sz w:val="32"/>
          <w:szCs w:val="32"/>
        </w:rPr>
        <w:t>2</w:t>
      </w:r>
      <w:r>
        <w:rPr>
          <w:rFonts w:hint="eastAsia" w:ascii="宋体" w:hAnsi="宋体"/>
          <w:sz w:val="32"/>
          <w:szCs w:val="32"/>
        </w:rPr>
        <w:t>份）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1.4    </w:t>
      </w:r>
      <w:r>
        <w:rPr>
          <w:rFonts w:hint="eastAsia" w:ascii="宋体" w:hAnsi="宋体"/>
          <w:sz w:val="32"/>
          <w:szCs w:val="32"/>
        </w:rPr>
        <w:t>学历证明（毕业证复印件）（1份）</w:t>
      </w:r>
    </w:p>
    <w:p>
      <w:pPr>
        <w:ind w:firstLine="640" w:firstLineChars="200"/>
        <w:rPr>
          <w:rFonts w:hint="eastAsia" w:ascii="宋体" w:hAnsi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1.</w:t>
      </w:r>
      <w:r>
        <w:rPr>
          <w:rFonts w:ascii="宋体" w:hAnsi="宋体"/>
          <w:sz w:val="32"/>
          <w:szCs w:val="32"/>
        </w:rPr>
        <w:t xml:space="preserve">5    </w:t>
      </w:r>
      <w:r>
        <w:rPr>
          <w:rFonts w:hint="eastAsia" w:ascii="宋体" w:hAnsi="宋体"/>
          <w:sz w:val="32"/>
          <w:szCs w:val="32"/>
          <w:lang w:eastAsia="zh-CN"/>
        </w:rPr>
        <w:t>体检合格证明（相应考试大纲有要求的）</w:t>
      </w:r>
    </w:p>
    <w:p>
      <w:pPr>
        <w:ind w:firstLine="640" w:firstLineChars="200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1.6    报名“特种设备安全管理（A）”证的，还需要提交一份证明</w:t>
      </w:r>
      <w:bookmarkStart w:id="0" w:name="_GoBack"/>
      <w:bookmarkEnd w:id="0"/>
    </w:p>
    <w:p>
      <w:pPr>
        <w:ind w:firstLine="643" w:firstLineChars="200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32"/>
          <w:szCs w:val="32"/>
          <w:highlight w:val="yellow"/>
          <w:lang w:val="en-US" w:eastAsia="zh-CN"/>
        </w:rPr>
        <w:t>此外，还需提交以下电子版资料,可用U盘拷过来提交</w:t>
      </w:r>
    </w:p>
    <w:tbl>
      <w:tblPr>
        <w:tblStyle w:val="4"/>
        <w:tblW w:w="9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085"/>
        <w:gridCol w:w="4453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文件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具体内容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文件格式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相片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1、图片名称要以身份照号码命名；2、文件大小不能超过1M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必须是.jpg格式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以申请人的身份证号码命名的文件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必须是.jpg格式或者pdf格式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报考申请表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以申请人的身份证号码命名的文件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必须是.jpg格式或者pdf格式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考生学历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以申请人的身份证号码命名的文件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必须是.jpg格式或者pdf格式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76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考生体检表</w:t>
            </w:r>
          </w:p>
        </w:tc>
        <w:tc>
          <w:tcPr>
            <w:tcW w:w="4453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以申请人的身份证号码命名的文件</w:t>
            </w:r>
          </w:p>
        </w:tc>
        <w:tc>
          <w:tcPr>
            <w:tcW w:w="2436" w:type="dxa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必须是.jpg格式或者pdf格式</w:t>
            </w:r>
          </w:p>
        </w:tc>
      </w:tr>
    </w:tbl>
    <w:p>
      <w:pPr>
        <w:rPr>
          <w:rFonts w:ascii="宋体" w:hAnsi="宋体"/>
          <w:sz w:val="32"/>
          <w:szCs w:val="32"/>
        </w:rPr>
      </w:pP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注</w:t>
      </w:r>
      <w:r>
        <w:rPr>
          <w:rFonts w:hint="eastAsia" w:ascii="宋体" w:hAnsi="宋体"/>
          <w:sz w:val="32"/>
          <w:szCs w:val="32"/>
        </w:rPr>
        <w:t>：申请《特种设备作业人员证》的人员应当先</w:t>
      </w:r>
      <w:r>
        <w:rPr>
          <w:rFonts w:hint="eastAsia" w:ascii="宋体" w:hAnsi="宋体"/>
          <w:sz w:val="32"/>
          <w:szCs w:val="32"/>
          <w:lang w:eastAsia="zh-CN"/>
        </w:rPr>
        <w:t>向发证机关申请，</w:t>
      </w:r>
      <w:r>
        <w:rPr>
          <w:rFonts w:hint="eastAsia" w:ascii="宋体" w:hAnsi="宋体"/>
          <w:sz w:val="32"/>
          <w:szCs w:val="32"/>
        </w:rPr>
        <w:t>经考试合格</w:t>
      </w:r>
      <w:r>
        <w:rPr>
          <w:rFonts w:hint="eastAsia" w:ascii="宋体" w:hAnsi="宋体"/>
          <w:sz w:val="32"/>
          <w:szCs w:val="32"/>
          <w:lang w:eastAsia="zh-CN"/>
        </w:rPr>
        <w:t>方可取得</w:t>
      </w:r>
      <w:r>
        <w:rPr>
          <w:rFonts w:hint="eastAsia" w:ascii="宋体" w:hAnsi="宋体"/>
          <w:sz w:val="32"/>
          <w:szCs w:val="32"/>
        </w:rPr>
        <w:t>《特种设备作业人员证》。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F7207"/>
    <w:rsid w:val="01907CEE"/>
    <w:rsid w:val="01D4268A"/>
    <w:rsid w:val="0A1E666B"/>
    <w:rsid w:val="11EB2E07"/>
    <w:rsid w:val="2E045D44"/>
    <w:rsid w:val="31CF7207"/>
    <w:rsid w:val="340473B7"/>
    <w:rsid w:val="44CA186C"/>
    <w:rsid w:val="54CC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市工商行政管理局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2021-02-23T08:34:00Z</dcterms:created>
  <dc:creator>Administrator</dc:creator>
  <cp:lastModifiedBy>Administrator</cp:lastModifiedBy>
  <cp:lastPrinted>2021-07-19T06:07:00Z</cp:lastPrinted>
  <dcterms:modified xsi:type="dcterms:W3CDTF">2021-07-28T09:22:36Z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