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第二类医疗器械经营备案凭证补发表</w:t>
      </w:r>
    </w:p>
    <w:tbl>
      <w:tblPr>
        <w:tblStyle w:val="2"/>
        <w:tblW w:w="898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3346"/>
        <w:gridCol w:w="1559"/>
        <w:gridCol w:w="274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企业名称</w:t>
            </w:r>
          </w:p>
        </w:tc>
        <w:tc>
          <w:tcPr>
            <w:tcW w:w="7654" w:type="dxa"/>
            <w:gridSpan w:val="3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备案编号</w:t>
            </w:r>
          </w:p>
        </w:tc>
        <w:tc>
          <w:tcPr>
            <w:tcW w:w="3346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备案日期</w:t>
            </w:r>
          </w:p>
        </w:tc>
        <w:tc>
          <w:tcPr>
            <w:tcW w:w="2749" w:type="dxa"/>
            <w:vAlign w:val="center"/>
          </w:tcPr>
          <w:p>
            <w:pPr>
              <w:jc w:val="right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32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统一社会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信用代码</w:t>
            </w:r>
          </w:p>
        </w:tc>
        <w:tc>
          <w:tcPr>
            <w:tcW w:w="3346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法定代表人</w:t>
            </w:r>
          </w:p>
        </w:tc>
        <w:tc>
          <w:tcPr>
            <w:tcW w:w="2749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企业负责人</w:t>
            </w:r>
          </w:p>
        </w:tc>
        <w:tc>
          <w:tcPr>
            <w:tcW w:w="3346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经营方式</w:t>
            </w:r>
          </w:p>
        </w:tc>
        <w:tc>
          <w:tcPr>
            <w:tcW w:w="274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szCs w:val="21"/>
              </w:rPr>
              <w:t>□批发 □零售 □批零兼营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经营模式</w:t>
            </w:r>
          </w:p>
        </w:tc>
        <w:tc>
          <w:tcPr>
            <w:tcW w:w="7654" w:type="dxa"/>
            <w:gridSpan w:val="3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szCs w:val="21"/>
              </w:rPr>
              <w:t>□销售医疗器械           □为其他生产经营企业提供贮存、配送服务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住    所</w:t>
            </w:r>
          </w:p>
        </w:tc>
        <w:tc>
          <w:tcPr>
            <w:tcW w:w="7654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经营场所</w:t>
            </w:r>
          </w:p>
        </w:tc>
        <w:tc>
          <w:tcPr>
            <w:tcW w:w="7654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库房地址</w:t>
            </w:r>
          </w:p>
        </w:tc>
        <w:tc>
          <w:tcPr>
            <w:tcW w:w="7654" w:type="dxa"/>
            <w:gridSpan w:val="3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exact"/>
          <w:jc w:val="center"/>
        </w:trPr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经营范围</w:t>
            </w:r>
          </w:p>
        </w:tc>
        <w:tc>
          <w:tcPr>
            <w:tcW w:w="7654" w:type="dxa"/>
            <w:gridSpan w:val="3"/>
          </w:tcPr>
          <w:p>
            <w:pPr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联系人</w:t>
            </w:r>
            <w:r>
              <w:rPr>
                <w:b/>
                <w:bCs/>
                <w:szCs w:val="21"/>
              </w:rPr>
              <w:t>姓名</w:t>
            </w:r>
          </w:p>
        </w:tc>
        <w:tc>
          <w:tcPr>
            <w:tcW w:w="3346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联系电话</w:t>
            </w:r>
          </w:p>
        </w:tc>
        <w:tc>
          <w:tcPr>
            <w:tcW w:w="2749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补发</w:t>
            </w: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654" w:type="dxa"/>
            <w:gridSpan w:val="3"/>
          </w:tcPr>
          <w:p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遗失、损毁原因: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exact"/>
          <w:jc w:val="center"/>
        </w:trPr>
        <w:tc>
          <w:tcPr>
            <w:tcW w:w="8986" w:type="dxa"/>
            <w:gridSpan w:val="4"/>
            <w:vAlign w:val="center"/>
          </w:tcPr>
          <w:p>
            <w:pPr>
              <w:ind w:firstLine="413" w:firstLineChars="196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本企业承诺所提交的全部资料真实有效，并承担一切法律责任。同时，保证按照法律法规的要求从事医疗器械经营活动。</w:t>
            </w:r>
          </w:p>
          <w:p>
            <w:pPr>
              <w:ind w:firstLine="413" w:firstLineChars="196"/>
              <w:rPr>
                <w:b/>
                <w:bCs/>
                <w:szCs w:val="21"/>
              </w:rPr>
            </w:pPr>
          </w:p>
          <w:p>
            <w:pPr>
              <w:ind w:firstLine="1446" w:firstLineChars="686"/>
              <w:jc w:val="left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法定代表人（签字）           （企业盖章）</w:t>
            </w:r>
          </w:p>
          <w:p>
            <w:pPr>
              <w:ind w:left="6079" w:leftChars="686" w:hanging="4638" w:hangingChars="2200"/>
              <w:jc w:val="left"/>
              <w:rPr>
                <w:rFonts w:eastAsia="仿宋_GB2312"/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 xml:space="preserve">                             年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 xml:space="preserve">   月    日</w:t>
            </w:r>
          </w:p>
        </w:tc>
      </w:tr>
    </w:tbl>
    <w:p>
      <w:r>
        <w:rPr>
          <w:bCs/>
        </w:rPr>
        <w:t>填表说明：本表按照实际内容填写，不涉及的可缺项。</w:t>
      </w:r>
    </w:p>
    <w:p/>
    <w:p/>
    <w:p/>
    <w:p>
      <w:pPr>
        <w:jc w:val="center"/>
        <w:rPr>
          <w:rFonts w:hint="eastAsia"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委  托  书</w:t>
      </w:r>
    </w:p>
    <w:p>
      <w:pPr>
        <w:spacing w:line="500" w:lineRule="exact"/>
        <w:ind w:right="-128" w:rightChars="-61"/>
        <w:outlineLvl w:val="0"/>
        <w:rPr>
          <w:rFonts w:hint="eastAsia" w:ascii="华文中宋" w:hAnsi="华文中宋" w:eastAsia="华文中宋"/>
          <w:sz w:val="32"/>
          <w:szCs w:val="32"/>
        </w:rPr>
      </w:pPr>
    </w:p>
    <w:p>
      <w:pPr>
        <w:widowControl/>
        <w:suppressAutoHyphens/>
        <w:wordWrap w:val="0"/>
        <w:spacing w:line="560" w:lineRule="exact"/>
        <w:ind w:left="420" w:leftChars="200" w:right="55" w:rightChars="26" w:firstLine="160" w:firstLineChars="5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现委托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（</w:t>
      </w:r>
      <w:r>
        <w:rPr>
          <w:rFonts w:hint="eastAsia" w:ascii="仿宋_GB2312" w:hAnsi="宋体" w:eastAsia="仿宋_GB2312"/>
          <w:sz w:val="32"/>
          <w:szCs w:val="32"/>
        </w:rPr>
        <w:t>被委托人姓名）到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市场</w:t>
      </w:r>
      <w:r>
        <w:rPr>
          <w:rFonts w:hint="eastAsia" w:ascii="仿宋_GB2312" w:hAnsi="宋体" w:eastAsia="仿宋_GB2312"/>
          <w:sz w:val="32"/>
          <w:szCs w:val="32"/>
        </w:rPr>
        <w:t>监督管理部门办理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hAnsi="宋体" w:eastAsia="仿宋_GB2312"/>
          <w:sz w:val="32"/>
          <w:szCs w:val="32"/>
        </w:rPr>
        <w:t xml:space="preserve">（单位名称）的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  </w:t>
      </w:r>
      <w:r>
        <w:rPr>
          <w:rFonts w:hint="eastAsia" w:ascii="仿宋_GB2312" w:hAnsi="宋体" w:eastAsia="仿宋_GB2312"/>
          <w:sz w:val="32"/>
          <w:szCs w:val="32"/>
        </w:rPr>
        <w:t>（申请事项名称）手续。被委托人在办理该事项过程中签署或提交的一切文件、资料，本单位（本人）均予承认并承担相关责任。</w:t>
      </w:r>
    </w:p>
    <w:p>
      <w:pPr>
        <w:widowControl/>
        <w:suppressAutoHyphens/>
        <w:spacing w:line="560" w:lineRule="exact"/>
        <w:ind w:left="420" w:leftChars="200" w:right="-128" w:rightChars="-61" w:firstLine="160" w:firstLineChars="50"/>
        <w:outlineLvl w:val="0"/>
        <w:rPr>
          <w:rFonts w:hint="eastAsia" w:ascii="仿宋_GB2312" w:hAnsi="宋体" w:eastAsia="仿宋_GB2312"/>
          <w:sz w:val="32"/>
          <w:szCs w:val="32"/>
        </w:rPr>
      </w:pPr>
    </w:p>
    <w:p>
      <w:pPr>
        <w:widowControl/>
        <w:suppressAutoHyphens/>
        <w:spacing w:line="560" w:lineRule="exact"/>
        <w:ind w:left="420" w:leftChars="200" w:right="-128" w:rightChars="-61" w:firstLine="160" w:firstLineChars="5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委托方信息：</w:t>
      </w:r>
    </w:p>
    <w:p>
      <w:pPr>
        <w:spacing w:line="560" w:lineRule="exact"/>
        <w:ind w:left="99" w:leftChars="47" w:right="55" w:rightChars="26" w:firstLine="1120" w:firstLineChars="35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单位名称：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      </w:t>
      </w:r>
    </w:p>
    <w:p>
      <w:pPr>
        <w:spacing w:line="560" w:lineRule="exact"/>
        <w:ind w:left="99" w:leftChars="47" w:right="55" w:rightChars="26" w:firstLine="1120" w:firstLineChars="35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统一信用社会代码：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</w:t>
      </w:r>
    </w:p>
    <w:p>
      <w:pPr>
        <w:widowControl/>
        <w:suppressAutoHyphens/>
        <w:spacing w:line="560" w:lineRule="exact"/>
        <w:ind w:left="420" w:leftChars="200" w:right="55" w:rightChars="26" w:firstLine="160" w:firstLineChars="5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被委托方信息：</w:t>
      </w:r>
    </w:p>
    <w:p>
      <w:pPr>
        <w:spacing w:line="560" w:lineRule="exact"/>
        <w:ind w:left="99" w:leftChars="47" w:right="55" w:rightChars="26" w:firstLine="1120" w:firstLineChars="35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被委托人姓名：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</w:t>
      </w:r>
    </w:p>
    <w:p>
      <w:pPr>
        <w:spacing w:line="560" w:lineRule="exact"/>
        <w:ind w:left="99" w:leftChars="47" w:right="55" w:rightChars="26" w:firstLine="1120" w:firstLineChars="35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被委托人身份证号码：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</w:t>
      </w:r>
    </w:p>
    <w:p>
      <w:pPr>
        <w:spacing w:line="560" w:lineRule="exact"/>
        <w:ind w:left="99" w:leftChars="47" w:right="55" w:rightChars="26" w:firstLine="480" w:firstLineChars="15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委托期限：自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日至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>
      <w:pPr>
        <w:spacing w:line="560" w:lineRule="exact"/>
        <w:ind w:right="55" w:rightChars="26" w:firstLine="566" w:firstLineChars="177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联系方式：固定电话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宋体" w:eastAsia="仿宋_GB2312"/>
          <w:sz w:val="32"/>
          <w:szCs w:val="32"/>
        </w:rPr>
        <w:t>手机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u w:val="single"/>
        </w:rPr>
      </w:pPr>
    </w:p>
    <w:p>
      <w:pPr>
        <w:spacing w:line="56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42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4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申请单位盖章：                  被委托人签名：</w:t>
      </w:r>
    </w:p>
    <w:p>
      <w:pPr>
        <w:spacing w:line="42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（个体户由业主签名）</w:t>
      </w:r>
    </w:p>
    <w:p>
      <w:pPr>
        <w:spacing w:line="0" w:lineRule="atLeast"/>
        <w:ind w:left="-13" w:leftChars="-6" w:firstLine="732" w:firstLineChars="229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0" w:lineRule="atLeast"/>
        <w:ind w:left="-13" w:leftChars="-6" w:firstLine="732" w:firstLineChars="229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年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 xml:space="preserve">月  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 xml:space="preserve">日     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32"/>
          <w:szCs w:val="32"/>
        </w:rPr>
        <w:t xml:space="preserve">    年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 xml:space="preserve"> 月 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 xml:space="preserve"> 日</w:t>
      </w:r>
    </w:p>
    <w:p>
      <w:pPr>
        <w:jc w:val="both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委托书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兹委托中国邮政速递物流股份有限公司中山市分公司（简称邮政速递）代本人到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           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领取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              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并按以下地址，使用邮政特快专递方式送达本人。</w:t>
      </w:r>
    </w:p>
    <w:p>
      <w:pPr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收件人姓名：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          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联系电话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             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地      址：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                                       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收件方式：收件人本人签收（须出示本人身份证等有效证件）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上述委托关系形成于委托人和邮政速递，如在邮政速递服务环节有遗失、损毁等情况发生，由邮政速递承担相关责任，并依据《邮政法》条款给与赔偿。本委托不涉及委托人与邮政速递之外的其他第三方。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邮政速递咨询电话：0760-89911183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备注：1、本委托书仅限于当次寄递委托。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 xml:space="preserve">      </w:t>
      </w:r>
      <w:r>
        <w:rPr>
          <w:rFonts w:hint="eastAsia" w:ascii="宋体" w:hAnsi="宋体" w:cs="宋体"/>
          <w:b/>
          <w:bCs/>
          <w:sz w:val="28"/>
          <w:szCs w:val="28"/>
          <w:u w:val="single" w:color="auto"/>
          <w:lang w:val="en-US" w:eastAsia="zh-CN"/>
        </w:rPr>
        <w:t>2、本委托一经确立，不可中途撤销。委托人不可前往审批部门窗口自行领取审批结果。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特此委托！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委托人：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 xml:space="preserve">  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被委托人：中国邮政速递物流股份有限公司中山市分公司</w:t>
      </w:r>
    </w:p>
    <w:p>
      <w:pPr>
        <w:ind w:firstLine="560" w:firstLineChars="200"/>
        <w:jc w:val="left"/>
        <w:rPr>
          <w:rFonts w:hint="eastAsia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委托日期：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年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月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日</w:t>
      </w:r>
    </w:p>
    <w:p/>
    <w:p>
      <w:pPr>
        <w:ind w:firstLine="2640" w:firstLineChars="600"/>
        <w:jc w:val="both"/>
        <w:rPr>
          <w:rFonts w:hint="eastAsia" w:ascii="宋体" w:hAnsi="宋体" w:cs="宋体"/>
          <w:sz w:val="44"/>
          <w:szCs w:val="44"/>
          <w:u w:val="none" w:color="auto"/>
          <w:lang w:val="en-US" w:eastAsia="zh-CN"/>
        </w:rPr>
      </w:pPr>
    </w:p>
    <w:p>
      <w:pPr>
        <w:ind w:firstLine="2640" w:firstLineChars="600"/>
        <w:jc w:val="both"/>
        <w:rPr>
          <w:rFonts w:hint="eastAsia" w:ascii="宋体" w:hAnsi="宋体" w:cs="宋体"/>
          <w:sz w:val="44"/>
          <w:szCs w:val="44"/>
          <w:u w:val="none" w:color="auto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sz w:val="44"/>
          <w:szCs w:val="44"/>
          <w:u w:val="none" w:color="auto"/>
          <w:lang w:val="en-US" w:eastAsia="zh-CN"/>
        </w:rPr>
        <w:t>遗失声明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中山市XXXX股份有限公司遗失XXXXXXXXXXXX,证书编号: XXXXXXXXXX ,发证日期: XXXX年X月X日。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 xml:space="preserve">                  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 xml:space="preserve">                   中山市XXXX股份有限公司（盖章）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 xml:space="preserve">                           XXXX年XX月XX日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3E279A"/>
    <w:rsid w:val="215D333C"/>
    <w:rsid w:val="254D1F5C"/>
    <w:rsid w:val="2AC13B77"/>
    <w:rsid w:val="2EE51A8C"/>
    <w:rsid w:val="342D232C"/>
    <w:rsid w:val="43846214"/>
    <w:rsid w:val="576C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gdfda</dc:creator>
  <cp:lastModifiedBy>蒋燕芬</cp:lastModifiedBy>
  <dcterms:modified xsi:type="dcterms:W3CDTF">2021-12-13T04:05:11Z</dcterms:modified>
  <dc:title>附件23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