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6" w:beforeLines="50"/>
        <w:jc w:val="center"/>
        <w:rPr>
          <w:rFonts w:hint="eastAsia" w:eastAsia="方正小标宋简体"/>
          <w:sz w:val="38"/>
          <w:szCs w:val="38"/>
        </w:rPr>
      </w:pPr>
      <w:r>
        <w:rPr>
          <w:rFonts w:eastAsia="方正小标宋简体"/>
          <w:sz w:val="38"/>
          <w:szCs w:val="38"/>
        </w:rPr>
        <w:t>关于同意升级企业使用字号名称的</w:t>
      </w:r>
      <w:r>
        <w:rPr>
          <w:rFonts w:hint="eastAsia" w:eastAsia="方正小标宋简体"/>
          <w:sz w:val="38"/>
          <w:szCs w:val="38"/>
        </w:rPr>
        <w:t>函</w:t>
      </w:r>
    </w:p>
    <w:p>
      <w:pPr>
        <w:rPr>
          <w:rFonts w:eastAsia="方正小标宋简体"/>
          <w:sz w:val="36"/>
          <w:szCs w:val="36"/>
        </w:rPr>
      </w:pPr>
    </w:p>
    <w:p>
      <w:pPr>
        <w:rPr>
          <w:szCs w:val="30"/>
        </w:rPr>
      </w:pPr>
      <w:r>
        <w:rPr>
          <w:rFonts w:hint="eastAsia"/>
          <w:szCs w:val="30"/>
          <w:lang w:eastAsia="zh-CN"/>
        </w:rPr>
        <w:t>中山市市场监督管理局三角</w:t>
      </w:r>
      <w:r>
        <w:rPr>
          <w:rFonts w:hint="eastAsia"/>
          <w:szCs w:val="30"/>
        </w:rPr>
        <w:t>分</w:t>
      </w:r>
      <w:r>
        <w:rPr>
          <w:rFonts w:hint="eastAsia"/>
          <w:szCs w:val="30"/>
          <w:lang w:eastAsia="zh-CN"/>
        </w:rPr>
        <w:t>局</w:t>
      </w:r>
      <w:r>
        <w:rPr>
          <w:szCs w:val="30"/>
        </w:rPr>
        <w:t>：</w:t>
      </w:r>
    </w:p>
    <w:p>
      <w:pPr>
        <w:ind w:firstLine="600" w:firstLineChars="200"/>
        <w:rPr>
          <w:rFonts w:hint="eastAsia" w:eastAsia="仿宋_GB2312"/>
          <w:szCs w:val="30"/>
          <w:u w:val="single"/>
          <w:lang w:val="en-US" w:eastAsia="zh-CN"/>
        </w:rPr>
      </w:pPr>
      <w:r>
        <w:rPr>
          <w:szCs w:val="30"/>
        </w:rPr>
        <w:t>经全体经营者一致同意，个体工商户</w:t>
      </w:r>
      <w:r>
        <w:rPr>
          <w:rFonts w:hint="eastAsia"/>
          <w:szCs w:val="30"/>
          <w:u w:val="single"/>
          <w:lang w:val="en-US" w:eastAsia="zh-CN"/>
        </w:rPr>
        <w:t xml:space="preserve">                    </w:t>
      </w:r>
    </w:p>
    <w:p>
      <w:pPr>
        <w:rPr>
          <w:szCs w:val="30"/>
        </w:rPr>
      </w:pPr>
      <w:r>
        <w:rPr>
          <w:rFonts w:hint="eastAsia"/>
          <w:szCs w:val="30"/>
        </w:rPr>
        <w:t>（</w:t>
      </w:r>
      <w:r>
        <w:rPr>
          <w:rFonts w:hint="eastAsia"/>
          <w:szCs w:val="30"/>
          <w:lang w:eastAsia="zh-CN"/>
        </w:rPr>
        <w:t>统一社会信用代码</w:t>
      </w:r>
      <w:r>
        <w:rPr>
          <w:rFonts w:hint="eastAsia"/>
          <w:szCs w:val="30"/>
        </w:rPr>
        <w:t>：</w:t>
      </w:r>
      <w:r>
        <w:rPr>
          <w:rFonts w:hint="eastAsia"/>
          <w:szCs w:val="30"/>
          <w:u w:val="single"/>
        </w:rPr>
        <w:t xml:space="preserve">      </w:t>
      </w:r>
      <w:r>
        <w:rPr>
          <w:rFonts w:hint="eastAsia"/>
          <w:szCs w:val="30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szCs w:val="30"/>
          <w:u w:val="single"/>
        </w:rPr>
        <w:t xml:space="preserve">       </w:t>
      </w:r>
      <w:r>
        <w:rPr>
          <w:rFonts w:hint="eastAsia"/>
          <w:szCs w:val="30"/>
        </w:rPr>
        <w:t>）</w:t>
      </w:r>
      <w:r>
        <w:rPr>
          <w:szCs w:val="30"/>
        </w:rPr>
        <w:t>拟升级设立为企业，升级后的企业</w:t>
      </w:r>
      <w:r>
        <w:rPr>
          <w:rFonts w:hint="eastAsia"/>
          <w:szCs w:val="30"/>
        </w:rPr>
        <w:t>名称</w:t>
      </w:r>
      <w:r>
        <w:rPr>
          <w:szCs w:val="30"/>
        </w:rPr>
        <w:t>仍使用原个体工商户字号名称。</w:t>
      </w:r>
    </w:p>
    <w:p>
      <w:pPr>
        <w:rPr>
          <w:szCs w:val="30"/>
        </w:rPr>
      </w:pPr>
    </w:p>
    <w:p>
      <w:pPr>
        <w:rPr>
          <w:szCs w:val="30"/>
        </w:rPr>
      </w:pPr>
    </w:p>
    <w:p>
      <w:pPr>
        <w:ind w:firstLine="600" w:firstLineChars="200"/>
        <w:rPr>
          <w:szCs w:val="30"/>
        </w:rPr>
      </w:pPr>
      <w:r>
        <w:rPr>
          <w:szCs w:val="30"/>
        </w:rPr>
        <w:t>全体经营者签字：</w:t>
      </w:r>
    </w:p>
    <w:p>
      <w:pPr>
        <w:rPr>
          <w:szCs w:val="30"/>
        </w:rPr>
      </w:pPr>
    </w:p>
    <w:p>
      <w:pPr>
        <w:rPr>
          <w:szCs w:val="30"/>
        </w:rPr>
      </w:pPr>
    </w:p>
    <w:p>
      <w:pPr>
        <w:rPr>
          <w:rFonts w:hint="eastAsia"/>
          <w:szCs w:val="30"/>
        </w:rPr>
      </w:pPr>
    </w:p>
    <w:p>
      <w:pPr>
        <w:rPr>
          <w:rFonts w:hint="eastAsia"/>
          <w:szCs w:val="30"/>
        </w:rPr>
      </w:pPr>
    </w:p>
    <w:p>
      <w:pPr>
        <w:ind w:firstLine="3993" w:firstLineChars="1331"/>
        <w:rPr>
          <w:szCs w:val="30"/>
        </w:rPr>
      </w:pPr>
      <w:r>
        <w:rPr>
          <w:rFonts w:hint="eastAsia"/>
          <w:szCs w:val="30"/>
          <w:lang w:val="en-US" w:eastAsia="zh-CN"/>
        </w:rPr>
        <w:t xml:space="preserve">            </w:t>
      </w:r>
      <w:r>
        <w:rPr>
          <w:szCs w:val="30"/>
        </w:rPr>
        <w:t xml:space="preserve"> 年</w:t>
      </w:r>
      <w:r>
        <w:rPr>
          <w:rFonts w:hint="eastAsia"/>
          <w:szCs w:val="30"/>
        </w:rPr>
        <w:t>　</w:t>
      </w:r>
      <w:r>
        <w:rPr>
          <w:szCs w:val="30"/>
        </w:rPr>
        <w:t xml:space="preserve">  月 </w:t>
      </w:r>
      <w:r>
        <w:rPr>
          <w:rFonts w:hint="eastAsia"/>
          <w:szCs w:val="30"/>
        </w:rPr>
        <w:t>　</w:t>
      </w:r>
      <w:r>
        <w:rPr>
          <w:szCs w:val="30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C34C9"/>
    <w:rsid w:val="0EFE158B"/>
    <w:rsid w:val="31CA4A21"/>
    <w:rsid w:val="5FAC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三角镇政府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2020-05-13T09:02:00Z</dcterms:created>
  <dc:creator>陈少敏</dc:creator>
  <cp:lastModifiedBy>Administrator</cp:lastModifiedBy>
  <cp:lastPrinted>2020-11-17T04:06:48Z</cp:lastPrinted>
  <dcterms:modified xsi:type="dcterms:W3CDTF">2020-11-17T04:08:35Z</dcterms:modified>
  <dc:title>关于同意升级企业使用字号名称的函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